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E" w:rsidRPr="00520364" w:rsidRDefault="00646D3E" w:rsidP="00646D3E">
      <w:pPr>
        <w:jc w:val="center"/>
        <w:rPr>
          <w:rFonts w:eastAsia="Calibri"/>
          <w:sz w:val="28"/>
          <w:szCs w:val="28"/>
        </w:rPr>
      </w:pPr>
      <w:r w:rsidRPr="00520364">
        <w:rPr>
          <w:rFonts w:eastAsia="Calibri"/>
          <w:sz w:val="28"/>
          <w:szCs w:val="28"/>
        </w:rPr>
        <w:t xml:space="preserve">Паспорт дополнительной общеобразовательной общеразвивающей программы </w:t>
      </w:r>
      <w:r w:rsidR="001D211A">
        <w:rPr>
          <w:rFonts w:eastAsia="Calibri"/>
          <w:sz w:val="28"/>
          <w:szCs w:val="28"/>
        </w:rPr>
        <w:t>«</w:t>
      </w:r>
      <w:r w:rsidR="001D211A">
        <w:rPr>
          <w:rFonts w:eastAsia="Calibri"/>
          <w:sz w:val="28"/>
          <w:szCs w:val="28"/>
          <w:lang w:val="en-US"/>
        </w:rPr>
        <w:t>IT</w:t>
      </w:r>
      <w:r w:rsidR="001D211A" w:rsidRPr="001D211A">
        <w:rPr>
          <w:rFonts w:eastAsia="Calibri"/>
          <w:sz w:val="28"/>
          <w:szCs w:val="28"/>
        </w:rPr>
        <w:t>-</w:t>
      </w:r>
      <w:r w:rsidR="001D211A">
        <w:rPr>
          <w:rFonts w:eastAsia="Calibri"/>
          <w:sz w:val="28"/>
          <w:szCs w:val="28"/>
          <w:lang w:val="en-US"/>
        </w:rPr>
        <w:t>APT</w:t>
      </w:r>
      <w:r w:rsidRPr="00520364">
        <w:rPr>
          <w:rFonts w:eastAsia="Calibri"/>
          <w:sz w:val="28"/>
          <w:szCs w:val="28"/>
        </w:rPr>
        <w:t>»</w:t>
      </w:r>
    </w:p>
    <w:p w:rsidR="00646D3E" w:rsidRPr="00520364" w:rsidRDefault="00646D3E" w:rsidP="00646D3E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7367"/>
      </w:tblGrid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Название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center"/>
            </w:pPr>
            <w:r>
              <w:rPr>
                <w:bCs/>
                <w:color w:val="000000"/>
              </w:rPr>
              <w:t xml:space="preserve"> «</w:t>
            </w:r>
            <w:r w:rsidR="001D211A">
              <w:rPr>
                <w:rFonts w:eastAsia="Calibri"/>
                <w:sz w:val="28"/>
                <w:szCs w:val="28"/>
                <w:lang w:val="en-US"/>
              </w:rPr>
              <w:t>IT</w:t>
            </w:r>
            <w:r w:rsidR="001D211A" w:rsidRPr="001D211A">
              <w:rPr>
                <w:rFonts w:eastAsia="Calibri"/>
                <w:sz w:val="28"/>
                <w:szCs w:val="28"/>
              </w:rPr>
              <w:t>-</w:t>
            </w:r>
            <w:r w:rsidR="001D211A">
              <w:rPr>
                <w:rFonts w:eastAsia="Calibri"/>
                <w:sz w:val="28"/>
                <w:szCs w:val="28"/>
                <w:lang w:val="en-US"/>
              </w:rPr>
              <w:t>APT</w:t>
            </w:r>
            <w:r w:rsidRPr="00520364">
              <w:rPr>
                <w:bCs/>
                <w:color w:val="000000"/>
              </w:rPr>
              <w:t>»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Направленность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1D211A" w:rsidP="00374054">
            <w:pPr>
              <w:ind w:left="-1134"/>
              <w:jc w:val="center"/>
              <w:rPr>
                <w:rFonts w:eastAsia="Calibri"/>
              </w:rPr>
            </w:pPr>
            <w:r>
              <w:t>техническая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1D211A" w:rsidP="00374054">
            <w:pPr>
              <w:ind w:left="-11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Науменко Елена Геннадьевна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Год разработки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A85828" w:rsidP="00374054">
            <w:r>
              <w:t>2021</w:t>
            </w:r>
            <w:r w:rsidR="00646D3E" w:rsidRPr="00520364">
              <w:t>год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646D3E" w:rsidP="00374054">
            <w:pPr>
              <w:jc w:val="both"/>
            </w:pPr>
            <w:r w:rsidRPr="00520364">
              <w:t xml:space="preserve">Педагогический совет МБУ </w:t>
            </w:r>
            <w:proofErr w:type="gramStart"/>
            <w:r w:rsidRPr="00520364">
              <w:t>ДО</w:t>
            </w:r>
            <w:proofErr w:type="gramEnd"/>
            <w:r w:rsidRPr="00520364">
              <w:t xml:space="preserve"> «</w:t>
            </w:r>
            <w:proofErr w:type="gramStart"/>
            <w:r w:rsidRPr="00520364">
              <w:t>Центр</w:t>
            </w:r>
            <w:proofErr w:type="gramEnd"/>
            <w:r w:rsidRPr="00520364">
              <w:t xml:space="preserve"> «Оберег»</w:t>
            </w:r>
          </w:p>
          <w:p w:rsidR="00646D3E" w:rsidRPr="00520364" w:rsidRDefault="00646D3E" w:rsidP="00374054">
            <w:pPr>
              <w:jc w:val="both"/>
              <w:rPr>
                <w:rFonts w:eastAsia="Calibri"/>
                <w:u w:val="single"/>
              </w:rPr>
            </w:pPr>
            <w:r>
              <w:rPr>
                <w:rFonts w:eastAsia="MS Mincho"/>
              </w:rPr>
              <w:t>Протокол №</w:t>
            </w:r>
            <w:r w:rsidR="00A85828">
              <w:rPr>
                <w:rFonts w:eastAsia="MS Mincho"/>
              </w:rPr>
              <w:t>3 от 23июня 2021г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Информация о наличии рецензии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646D3E" w:rsidP="00374054">
            <w:pPr>
              <w:ind w:left="-1134" w:firstLine="1134"/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Внутренняя рецензия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Цель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A85828" w:rsidRDefault="00A85828" w:rsidP="00374054">
            <w:r w:rsidRPr="00A85828">
              <w:t>Общее развитие компьютерной грамотности посредством освоения программ редактирования текста, создания презентаций, графических редакторов, программ 3-</w:t>
            </w:r>
            <w:r w:rsidRPr="00A85828">
              <w:rPr>
                <w:lang w:val="en-US"/>
              </w:rPr>
              <w:t>D</w:t>
            </w:r>
            <w:r w:rsidRPr="00A85828">
              <w:t xml:space="preserve"> моделирования и изучения основ программирования.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Задачи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8" w:rsidRPr="00A85828" w:rsidRDefault="00A85828" w:rsidP="00A85828">
            <w:pPr>
              <w:pStyle w:val="a3"/>
              <w:ind w:left="172"/>
              <w:textAlignment w:val="baseline"/>
              <w:rPr>
                <w:b/>
                <w:i/>
              </w:rPr>
            </w:pPr>
            <w:r w:rsidRPr="00A85828">
              <w:rPr>
                <w:b/>
                <w:i/>
              </w:rPr>
              <w:t>Предметные: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научить выполнять примитивные операции при работе с персональным компьютером;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proofErr w:type="gramStart"/>
            <w:r w:rsidRPr="00A85828">
              <w:t>сформировать представления об основных понятиях «персональный компьютер», «устройства ввода информации», «устройства вывода информации», «текстовый редактор», «графический редактор», «браузер», «моделирование», «3-</w:t>
            </w:r>
            <w:r w:rsidRPr="00A85828">
              <w:rPr>
                <w:lang w:val="en-US"/>
              </w:rPr>
              <w:t>d</w:t>
            </w:r>
            <w:r w:rsidRPr="00A85828">
              <w:t xml:space="preserve"> графика», «программирование», «алгоритм», «электронная почта»;</w:t>
            </w:r>
            <w:proofErr w:type="gramEnd"/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обучить приемам рисования в графическом редакторе;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 xml:space="preserve">научить работать в программе </w:t>
            </w:r>
            <w:proofErr w:type="spellStart"/>
            <w:r w:rsidRPr="00A85828">
              <w:t>OpenOffice</w:t>
            </w:r>
            <w:proofErr w:type="spellEnd"/>
            <w:r w:rsidRPr="00A85828">
              <w:t> </w:t>
            </w:r>
            <w:proofErr w:type="spellStart"/>
            <w:r w:rsidRPr="00A85828">
              <w:rPr>
                <w:bCs/>
              </w:rPr>
              <w:t>Writer</w:t>
            </w:r>
            <w:proofErr w:type="spellEnd"/>
            <w:r w:rsidRPr="00A85828">
              <w:t>: набор и редактирование текста, вставка таблиц, рисунков, оформление титульного листа, оформление списков;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объяснить основные принципы работы в сети интернет на онлайн платформах;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 xml:space="preserve">показать основные приемы работы в программе </w:t>
            </w:r>
            <w:proofErr w:type="spellStart"/>
            <w:r w:rsidRPr="00A85828">
              <w:t>OpenOffice</w:t>
            </w:r>
            <w:proofErr w:type="spellEnd"/>
            <w:r w:rsidRPr="00A85828">
              <w:t> </w:t>
            </w:r>
            <w:proofErr w:type="spellStart"/>
            <w:r w:rsidRPr="00A85828">
              <w:rPr>
                <w:bCs/>
              </w:rPr>
              <w:t>Calc</w:t>
            </w:r>
            <w:proofErr w:type="spellEnd"/>
            <w:r w:rsidRPr="00A85828">
              <w:t>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рассказать про этапы работы над проектом;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научить создавать 3</w:t>
            </w:r>
            <w:r w:rsidRPr="00A85828">
              <w:rPr>
                <w:lang w:val="en-US"/>
              </w:rPr>
              <w:t>D</w:t>
            </w:r>
            <w:r w:rsidRPr="00A85828">
              <w:t xml:space="preserve"> дизайн проекты на платформе </w:t>
            </w:r>
            <w:proofErr w:type="spellStart"/>
            <w:r w:rsidRPr="00A85828">
              <w:rPr>
                <w:lang w:val="en-US"/>
              </w:rPr>
              <w:t>Tinkercad</w:t>
            </w:r>
            <w:proofErr w:type="spellEnd"/>
            <w:r w:rsidRPr="00A85828">
              <w:t>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 xml:space="preserve">научить работать в программе </w:t>
            </w:r>
            <w:proofErr w:type="spellStart"/>
            <w:r w:rsidRPr="00A85828">
              <w:t>OpenOffice</w:t>
            </w:r>
            <w:proofErr w:type="spellEnd"/>
            <w:r w:rsidRPr="00A85828">
              <w:t xml:space="preserve"> </w:t>
            </w:r>
            <w:proofErr w:type="spellStart"/>
            <w:r w:rsidRPr="00A85828">
              <w:t>Calc</w:t>
            </w:r>
            <w:proofErr w:type="spellEnd"/>
            <w:r w:rsidRPr="00A85828">
              <w:t>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научить регистрироваться на онлайн платформах;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научить моделировать 3</w:t>
            </w:r>
            <w:r w:rsidRPr="00A85828">
              <w:rPr>
                <w:lang w:val="en-US"/>
              </w:rPr>
              <w:t>D</w:t>
            </w:r>
            <w:r w:rsidRPr="00A85828">
              <w:t xml:space="preserve"> изображения в программе 3</w:t>
            </w:r>
            <w:r w:rsidRPr="00A85828">
              <w:rPr>
                <w:lang w:val="en-US"/>
              </w:rPr>
              <w:t>D</w:t>
            </w:r>
            <w:r w:rsidRPr="00A85828">
              <w:t xml:space="preserve"> </w:t>
            </w:r>
            <w:r w:rsidRPr="00A85828">
              <w:rPr>
                <w:lang w:val="en-US"/>
              </w:rPr>
              <w:t>Paint</w:t>
            </w:r>
            <w:r w:rsidRPr="00A85828">
              <w:t>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обучить принципам работы в сети интернет;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показать принцип регистрации на онлайн платформах;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обучить навыкам применения полученных знаний в разнообразных условиях;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lastRenderedPageBreak/>
              <w:t>обучить навыкам работы с современным программным обеспечением;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научить составлять презентации и защищать свои проекты;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сформировать представления основ программирования и составления алгоритмов;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 xml:space="preserve">научить основам программирования в среде </w:t>
            </w:r>
            <w:r w:rsidRPr="00A85828">
              <w:rPr>
                <w:lang w:val="en-US"/>
              </w:rPr>
              <w:t>Scratch</w:t>
            </w:r>
            <w:r w:rsidRPr="00A85828">
              <w:t>;</w:t>
            </w:r>
          </w:p>
          <w:p w:rsidR="00A85828" w:rsidRPr="00A85828" w:rsidRDefault="00A85828" w:rsidP="00A85828">
            <w:pPr>
              <w:pStyle w:val="a3"/>
              <w:ind w:left="172"/>
              <w:textAlignment w:val="baseline"/>
              <w:rPr>
                <w:b/>
                <w:i/>
              </w:rPr>
            </w:pPr>
            <w:proofErr w:type="spellStart"/>
            <w:r w:rsidRPr="00A85828">
              <w:rPr>
                <w:b/>
                <w:i/>
              </w:rPr>
              <w:t>Метапредметные</w:t>
            </w:r>
            <w:proofErr w:type="spellEnd"/>
            <w:r w:rsidRPr="00A85828">
              <w:rPr>
                <w:b/>
                <w:i/>
              </w:rPr>
              <w:t>: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5"/>
              </w:numPr>
              <w:textAlignment w:val="baseline"/>
            </w:pPr>
            <w:r w:rsidRPr="00A85828">
              <w:t xml:space="preserve">развить интерес </w:t>
            </w:r>
            <w:proofErr w:type="gramStart"/>
            <w:r w:rsidRPr="00A85828">
              <w:t>обучающихся</w:t>
            </w:r>
            <w:proofErr w:type="gramEnd"/>
            <w:r w:rsidRPr="00A85828">
              <w:t xml:space="preserve"> к техническим видам творчества;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5"/>
              </w:numPr>
              <w:shd w:val="clear" w:color="auto" w:fill="FFFFFF"/>
              <w:textAlignment w:val="baseline"/>
            </w:pPr>
            <w:r w:rsidRPr="00A85828">
              <w:t>развить навыки совместной работы, умения работать самостоятельно, мобилизуя необходимые ресурсы;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5"/>
              </w:numPr>
              <w:textAlignment w:val="baseline"/>
            </w:pPr>
            <w:r w:rsidRPr="00A85828">
              <w:t>сформировать компетентности в области использования информационно-коммуникационных технологий;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5"/>
              </w:numPr>
              <w:textAlignment w:val="baseline"/>
            </w:pPr>
            <w:r w:rsidRPr="00A85828">
              <w:t>развить такие качества, как воля, целеустремлённость, креативность, инициативность, трудолюбие, дисциплинированность;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5"/>
              </w:numPr>
              <w:shd w:val="clear" w:color="auto" w:fill="FFFFFF"/>
              <w:textAlignment w:val="baseline"/>
            </w:pPr>
            <w:r w:rsidRPr="00A85828">
              <w:t>развить эстетическое восприятие и творческое воображение.</w:t>
            </w:r>
          </w:p>
          <w:p w:rsidR="00A85828" w:rsidRPr="00A85828" w:rsidRDefault="00A85828" w:rsidP="00A85828">
            <w:pPr>
              <w:pStyle w:val="a3"/>
              <w:ind w:left="172"/>
              <w:textAlignment w:val="baseline"/>
              <w:rPr>
                <w:b/>
                <w:i/>
              </w:rPr>
            </w:pPr>
            <w:r w:rsidRPr="00A85828">
              <w:rPr>
                <w:b/>
                <w:i/>
              </w:rPr>
              <w:t>Личностные: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shd w:val="clear" w:color="auto" w:fill="FFFFFF"/>
              <w:textAlignment w:val="baseline"/>
            </w:pPr>
            <w:r w:rsidRPr="00A85828">
              <w:t>прививать основы безопасного поведения при работе с персональным компьютером;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shd w:val="clear" w:color="auto" w:fill="FFFFFF"/>
              <w:textAlignment w:val="baseline"/>
            </w:pPr>
            <w:proofErr w:type="gramStart"/>
            <w:r w:rsidRPr="00A85828">
              <w:t>формировать личностные качества</w:t>
            </w:r>
            <w:r w:rsidRPr="00A85828">
              <w:tab/>
              <w:t xml:space="preserve"> таких, как воля, целеустремлённость, креативность, инициативность, трудолюбие, дисциплинированность;</w:t>
            </w:r>
            <w:proofErr w:type="gramEnd"/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shd w:val="clear" w:color="auto" w:fill="FFFFFF"/>
              <w:textAlignment w:val="baseline"/>
            </w:pPr>
            <w:r w:rsidRPr="00A85828">
              <w:t>формировать мотивацию изучения программирования и 3D дизайна;</w:t>
            </w:r>
          </w:p>
          <w:p w:rsidR="00A85828" w:rsidRPr="00A85828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>развивать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646D3E" w:rsidRPr="009239A6" w:rsidRDefault="00A85828" w:rsidP="00A85828">
            <w:pPr>
              <w:pStyle w:val="a3"/>
              <w:numPr>
                <w:ilvl w:val="0"/>
                <w:numId w:val="4"/>
              </w:numPr>
              <w:textAlignment w:val="baseline"/>
            </w:pPr>
            <w:r w:rsidRPr="00A85828">
              <w:t xml:space="preserve">мотивировать </w:t>
            </w:r>
            <w:proofErr w:type="gramStart"/>
            <w:r w:rsidRPr="00A85828">
              <w:t>обучающихся</w:t>
            </w:r>
            <w:proofErr w:type="gramEnd"/>
            <w:r w:rsidRPr="00A85828">
              <w:t xml:space="preserve"> для изучения программирования и 3</w:t>
            </w:r>
            <w:r w:rsidRPr="00A85828">
              <w:rPr>
                <w:lang w:val="en-US"/>
              </w:rPr>
              <w:t>D</w:t>
            </w:r>
            <w:r w:rsidRPr="00A85828">
              <w:t xml:space="preserve"> дизайна.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1D211A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lastRenderedPageBreak/>
              <w:t xml:space="preserve">Ожидаемые результаты </w:t>
            </w:r>
            <w:r w:rsidRPr="00520364">
              <w:rPr>
                <w:rFonts w:eastAsia="MS Mincho"/>
              </w:rPr>
              <w:t>освоения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8" w:rsidRPr="00A85828" w:rsidRDefault="00A85828" w:rsidP="00A85828">
            <w:pPr>
              <w:jc w:val="both"/>
              <w:rPr>
                <w:b/>
                <w:bCs/>
              </w:rPr>
            </w:pPr>
            <w:r w:rsidRPr="00A85828">
              <w:rPr>
                <w:b/>
                <w:bCs/>
              </w:rPr>
              <w:t>1 год обучения: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r w:rsidRPr="00A85828">
              <w:rPr>
                <w:b/>
                <w:bCs/>
                <w:i/>
              </w:rPr>
              <w:t>Предметные: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к концу обучения  обучающиеся </w:t>
            </w:r>
          </w:p>
          <w:p w:rsidR="00A85828" w:rsidRPr="00A85828" w:rsidRDefault="00A85828" w:rsidP="00A85828">
            <w:pPr>
              <w:jc w:val="both"/>
              <w:rPr>
                <w:bCs/>
                <w:i/>
              </w:rPr>
            </w:pPr>
            <w:r w:rsidRPr="00A85828">
              <w:rPr>
                <w:bCs/>
                <w:i/>
              </w:rPr>
              <w:t>будут знать: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понятия «персональный компьютер», «устройства ввода информации», «устройства вывода информации», «текстовый редактор», «графический редактор», «браузер»;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основные приемы рисования в графическом редакторе: инструменты для рисования, настройка палитры цветов, прием многократного копирования, создание геометрически фигур, создание объемных фигур и тел.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принципы работы в сети интернет через браузер;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основы работы с текстом в текстовом редакторе.</w:t>
            </w:r>
          </w:p>
          <w:p w:rsidR="00A85828" w:rsidRPr="00A85828" w:rsidRDefault="00A85828" w:rsidP="00A85828">
            <w:pPr>
              <w:jc w:val="both"/>
              <w:rPr>
                <w:bCs/>
                <w:i/>
              </w:rPr>
            </w:pPr>
            <w:r w:rsidRPr="00A85828">
              <w:rPr>
                <w:bCs/>
                <w:i/>
              </w:rPr>
              <w:t>будут уметь: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выполнять примитивные операции при работе с персональным компьютером;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создавать, перемещать, удалять папки и файлы;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работать в графическом редакторе </w:t>
            </w:r>
            <w:r w:rsidRPr="00A85828">
              <w:rPr>
                <w:bCs/>
                <w:lang w:val="en-US"/>
              </w:rPr>
              <w:t>Paint</w:t>
            </w:r>
            <w:r w:rsidRPr="00A85828">
              <w:rPr>
                <w:bCs/>
              </w:rPr>
              <w:t xml:space="preserve"> для создания и редактирования изображений;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lastRenderedPageBreak/>
              <w:t>набирать текст;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работать с текстом в программах </w:t>
            </w:r>
            <w:r w:rsidRPr="00A85828">
              <w:rPr>
                <w:bCs/>
                <w:lang w:val="en-US"/>
              </w:rPr>
              <w:t>WordPad</w:t>
            </w:r>
            <w:r w:rsidRPr="00A85828">
              <w:rPr>
                <w:bCs/>
              </w:rPr>
              <w:t xml:space="preserve"> и Блокнот;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выполнять поиск картинок в сети интернет.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proofErr w:type="spellStart"/>
            <w:r w:rsidRPr="00A85828">
              <w:rPr>
                <w:b/>
                <w:bCs/>
                <w:i/>
              </w:rPr>
              <w:t>Метапредметные</w:t>
            </w:r>
            <w:proofErr w:type="spellEnd"/>
            <w:r w:rsidRPr="00A85828">
              <w:rPr>
                <w:b/>
                <w:bCs/>
                <w:i/>
              </w:rPr>
              <w:t>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у </w:t>
            </w:r>
            <w:proofErr w:type="gramStart"/>
            <w:r w:rsidRPr="00A85828">
              <w:rPr>
                <w:bCs/>
              </w:rPr>
              <w:t>обучающихся</w:t>
            </w:r>
            <w:proofErr w:type="gramEnd"/>
            <w:r w:rsidRPr="00A85828">
              <w:rPr>
                <w:bCs/>
              </w:rPr>
              <w:t xml:space="preserve"> будут развиты (сформированы):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интерес к техническим видам творчества;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социально-трудовой компетенции: воспитание трудолюбия, самостоятельности, умения доводить начатое дело до конца;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компетентности в области использования информационно-коммуникационных технологий;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навыки работы в группе, культура общения;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эстетический вкус;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r w:rsidRPr="00A85828">
              <w:rPr>
                <w:b/>
                <w:bCs/>
                <w:i/>
              </w:rPr>
              <w:t>Личностные: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формирование безопасного поведения при работе с персональным компьютером; 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формирование мотивации изучения компьютерных программ и приложений;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развитие таких качеств, как воля, целеустремлённость, креативность, инициативность, трудолюбие, дисциплинированность;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развитие навыков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</w:rPr>
            </w:pPr>
          </w:p>
          <w:p w:rsidR="00A85828" w:rsidRPr="00A85828" w:rsidRDefault="00A85828" w:rsidP="00A85828">
            <w:pPr>
              <w:jc w:val="both"/>
              <w:rPr>
                <w:b/>
                <w:bCs/>
              </w:rPr>
            </w:pPr>
            <w:r w:rsidRPr="00A85828">
              <w:rPr>
                <w:b/>
                <w:bCs/>
              </w:rPr>
              <w:t>2 год обучения: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r w:rsidRPr="00A85828">
              <w:rPr>
                <w:b/>
                <w:bCs/>
                <w:i/>
              </w:rPr>
              <w:t>Предметные: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к концу обучения  обучающиеся </w:t>
            </w:r>
          </w:p>
          <w:p w:rsidR="00A85828" w:rsidRPr="00A85828" w:rsidRDefault="00A85828" w:rsidP="00A85828">
            <w:pPr>
              <w:jc w:val="both"/>
              <w:rPr>
                <w:bCs/>
                <w:i/>
              </w:rPr>
            </w:pPr>
            <w:r w:rsidRPr="00A85828">
              <w:rPr>
                <w:bCs/>
                <w:i/>
              </w:rPr>
              <w:t>будут знать: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понятия «браузер», «моделирование», «3-</w:t>
            </w:r>
            <w:r w:rsidRPr="00A85828">
              <w:rPr>
                <w:bCs/>
                <w:lang w:val="en-US"/>
              </w:rPr>
              <w:t>d</w:t>
            </w:r>
            <w:r w:rsidRPr="00A85828">
              <w:rPr>
                <w:bCs/>
              </w:rPr>
              <w:t xml:space="preserve"> графика», «программирование», «алгоритм», «электронная почта»;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основные приемы работы в программе </w:t>
            </w:r>
            <w:proofErr w:type="spellStart"/>
            <w:r w:rsidRPr="00A85828">
              <w:rPr>
                <w:bCs/>
              </w:rPr>
              <w:t>OpenOffice</w:t>
            </w:r>
            <w:proofErr w:type="spellEnd"/>
            <w:r w:rsidRPr="00A85828">
              <w:rPr>
                <w:bCs/>
              </w:rPr>
              <w:t> </w:t>
            </w:r>
            <w:proofErr w:type="spellStart"/>
            <w:r w:rsidRPr="00A85828">
              <w:rPr>
                <w:bCs/>
              </w:rPr>
              <w:t>Writer</w:t>
            </w:r>
            <w:proofErr w:type="spellEnd"/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основы рисования в графическом редакторе: инструменты для рисования, настройка палитры цветов, прием многократного копирования, создание геометрически фигур, создание объемных фигур и тел, моделирование 3</w:t>
            </w:r>
            <w:r w:rsidRPr="00A85828">
              <w:rPr>
                <w:bCs/>
                <w:lang w:val="en-US"/>
              </w:rPr>
              <w:t>D</w:t>
            </w:r>
            <w:r w:rsidRPr="00A85828">
              <w:rPr>
                <w:bCs/>
              </w:rPr>
              <w:t xml:space="preserve"> объектов.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принципы работы в сети интернет; 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алгоритм регистрации на онлайн платформах;</w:t>
            </w:r>
          </w:p>
          <w:p w:rsidR="00A85828" w:rsidRPr="00A85828" w:rsidRDefault="00A85828" w:rsidP="00A85828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основы программирования и составления алгоритмов.</w:t>
            </w:r>
          </w:p>
          <w:p w:rsidR="00A85828" w:rsidRPr="00A85828" w:rsidRDefault="00A85828" w:rsidP="00A85828">
            <w:pPr>
              <w:jc w:val="both"/>
              <w:rPr>
                <w:bCs/>
                <w:i/>
              </w:rPr>
            </w:pPr>
            <w:r w:rsidRPr="00A85828">
              <w:rPr>
                <w:bCs/>
                <w:i/>
              </w:rPr>
              <w:t>будут уметь: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выполнять основные операции при работе с персональным компьютером;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авторизоваться и работать с электронной почтой;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работать в текстовом редакторе </w:t>
            </w:r>
            <w:proofErr w:type="spellStart"/>
            <w:r w:rsidRPr="00A85828">
              <w:rPr>
                <w:bCs/>
              </w:rPr>
              <w:t>OpenOffice</w:t>
            </w:r>
            <w:proofErr w:type="spellEnd"/>
            <w:r w:rsidRPr="00A85828">
              <w:rPr>
                <w:bCs/>
              </w:rPr>
              <w:t> </w:t>
            </w:r>
            <w:proofErr w:type="spellStart"/>
            <w:r w:rsidRPr="00A85828">
              <w:rPr>
                <w:bCs/>
              </w:rPr>
              <w:t>Writer</w:t>
            </w:r>
            <w:proofErr w:type="spellEnd"/>
            <w:r w:rsidRPr="00A85828">
              <w:rPr>
                <w:bCs/>
              </w:rPr>
              <w:t>: набор и редактирование текста, вставка таблиц, рисунков, оформление титульного листа, оформление списков;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моделировать 3</w:t>
            </w:r>
            <w:r w:rsidRPr="00A85828">
              <w:rPr>
                <w:bCs/>
                <w:lang w:val="en-US"/>
              </w:rPr>
              <w:t>D</w:t>
            </w:r>
            <w:r w:rsidRPr="00A85828">
              <w:rPr>
                <w:bCs/>
              </w:rPr>
              <w:t xml:space="preserve"> изображения в программе 3</w:t>
            </w:r>
            <w:r w:rsidRPr="00A85828">
              <w:rPr>
                <w:bCs/>
                <w:lang w:val="en-US"/>
              </w:rPr>
              <w:t>D</w:t>
            </w:r>
            <w:r w:rsidRPr="00A85828">
              <w:rPr>
                <w:bCs/>
              </w:rPr>
              <w:t xml:space="preserve"> </w:t>
            </w:r>
            <w:r w:rsidRPr="00A85828">
              <w:rPr>
                <w:bCs/>
                <w:lang w:val="en-US"/>
              </w:rPr>
              <w:t>Paint</w:t>
            </w:r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создавать презентации и анимированные проекты в программе </w:t>
            </w:r>
            <w:r w:rsidRPr="00A85828">
              <w:rPr>
                <w:bCs/>
                <w:lang w:val="en-US"/>
              </w:rPr>
              <w:t>PowerPoint</w:t>
            </w:r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программировать простейшие </w:t>
            </w:r>
            <w:proofErr w:type="spellStart"/>
            <w:r w:rsidRPr="00A85828">
              <w:rPr>
                <w:bCs/>
              </w:rPr>
              <w:t>проектыв</w:t>
            </w:r>
            <w:proofErr w:type="spellEnd"/>
            <w:r w:rsidRPr="00A85828">
              <w:rPr>
                <w:bCs/>
              </w:rPr>
              <w:t xml:space="preserve"> среде </w:t>
            </w:r>
            <w:r w:rsidRPr="00A85828">
              <w:rPr>
                <w:bCs/>
                <w:lang w:val="en-US"/>
              </w:rPr>
              <w:t>Scratch</w:t>
            </w:r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презентовать и защищать проекты.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proofErr w:type="spellStart"/>
            <w:r w:rsidRPr="00A85828">
              <w:rPr>
                <w:b/>
                <w:bCs/>
                <w:i/>
              </w:rPr>
              <w:t>Метапредметные</w:t>
            </w:r>
            <w:proofErr w:type="spellEnd"/>
            <w:r w:rsidRPr="00A85828">
              <w:rPr>
                <w:b/>
                <w:bCs/>
                <w:i/>
              </w:rPr>
              <w:t>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lastRenderedPageBreak/>
              <w:t xml:space="preserve">у </w:t>
            </w:r>
            <w:proofErr w:type="gramStart"/>
            <w:r w:rsidRPr="00A85828">
              <w:rPr>
                <w:bCs/>
              </w:rPr>
              <w:t>обучающихся</w:t>
            </w:r>
            <w:proofErr w:type="gramEnd"/>
            <w:r w:rsidRPr="00A85828">
              <w:rPr>
                <w:bCs/>
              </w:rPr>
              <w:t xml:space="preserve"> будут развиты (сформированы):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интерес к техническим видам творчества;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социально-трудовой компетенции: воспитание трудолюбия, самостоятельности, умения доводить начатое дело до конца;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компетентности в области использования информационно-коммуникационных технологий;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навыки работы в группе, культура общения;</w:t>
            </w:r>
          </w:p>
          <w:p w:rsidR="00A85828" w:rsidRPr="00A85828" w:rsidRDefault="00A85828" w:rsidP="00A85828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эстетический вкус;</w:t>
            </w:r>
          </w:p>
          <w:p w:rsidR="00A85828" w:rsidRPr="00A85828" w:rsidRDefault="00A85828" w:rsidP="00A85828">
            <w:pPr>
              <w:jc w:val="both"/>
              <w:rPr>
                <w:b/>
                <w:bCs/>
                <w:i/>
              </w:rPr>
            </w:pPr>
            <w:r w:rsidRPr="00A85828">
              <w:rPr>
                <w:b/>
                <w:bCs/>
                <w:i/>
              </w:rPr>
              <w:t>Личностные: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формирование безопасного поведения при работе с персональным компьютером; 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формирование мотивации изучения программирования и 3</w:t>
            </w:r>
            <w:r w:rsidRPr="00A85828">
              <w:rPr>
                <w:bCs/>
                <w:lang w:val="en-US"/>
              </w:rPr>
              <w:t>D</w:t>
            </w:r>
            <w:r w:rsidRPr="00A85828">
              <w:rPr>
                <w:bCs/>
              </w:rPr>
              <w:t xml:space="preserve"> дизайна;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развитие таких качеств, как воля, целеустремлённость, креативность, инициативность, трудолюбие, дисциплинированность;</w:t>
            </w:r>
          </w:p>
          <w:p w:rsidR="00A85828" w:rsidRPr="00A85828" w:rsidRDefault="00A85828" w:rsidP="00A85828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A85828">
              <w:rPr>
                <w:bCs/>
              </w:rPr>
      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</w:p>
          <w:p w:rsidR="00A85828" w:rsidRPr="00A85828" w:rsidRDefault="00A85828" w:rsidP="00A85828">
            <w:pPr>
              <w:jc w:val="both"/>
              <w:rPr>
                <w:b/>
                <w:bCs/>
              </w:rPr>
            </w:pPr>
            <w:r w:rsidRPr="00A85828">
              <w:rPr>
                <w:b/>
                <w:bCs/>
              </w:rPr>
              <w:t>3 год обучения: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/>
                <w:bCs/>
                <w:i/>
                <w:iCs/>
              </w:rPr>
              <w:t>Предметные: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к концу обучения обучающиеся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  <w:i/>
                <w:iCs/>
              </w:rPr>
              <w:t>будут знать: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принципы работы в сети интернет на онлайн платформах;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- основные приемы работы в программе </w:t>
            </w:r>
            <w:proofErr w:type="spellStart"/>
            <w:r w:rsidRPr="00A85828">
              <w:rPr>
                <w:bCs/>
              </w:rPr>
              <w:t>OpenOffice</w:t>
            </w:r>
            <w:proofErr w:type="spellEnd"/>
            <w:r w:rsidRPr="00A85828">
              <w:rPr>
                <w:bCs/>
              </w:rPr>
              <w:t> </w:t>
            </w:r>
            <w:proofErr w:type="spellStart"/>
            <w:r w:rsidRPr="00A85828">
              <w:rPr>
                <w:bCs/>
              </w:rPr>
              <w:t>Calc</w:t>
            </w:r>
            <w:proofErr w:type="spellEnd"/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этапы работы над проектом;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основы программирования и составления алгоритмов.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  <w:i/>
                <w:iCs/>
              </w:rPr>
              <w:t>будут уметь: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- работать в программе </w:t>
            </w:r>
            <w:proofErr w:type="spellStart"/>
            <w:r w:rsidRPr="00A85828">
              <w:rPr>
                <w:bCs/>
              </w:rPr>
              <w:t>OpenOffice</w:t>
            </w:r>
            <w:proofErr w:type="spellEnd"/>
            <w:r w:rsidRPr="00A85828">
              <w:rPr>
                <w:bCs/>
              </w:rPr>
              <w:t> </w:t>
            </w:r>
            <w:proofErr w:type="spellStart"/>
            <w:r w:rsidRPr="00A85828">
              <w:rPr>
                <w:bCs/>
              </w:rPr>
              <w:t>Calc</w:t>
            </w:r>
            <w:proofErr w:type="spellEnd"/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регистрироваться на онлайн платформах;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- создавать 3D дизайн проекты на платформе </w:t>
            </w:r>
            <w:proofErr w:type="spellStart"/>
            <w:r w:rsidRPr="00A85828">
              <w:rPr>
                <w:bCs/>
              </w:rPr>
              <w:t>Tinkercad</w:t>
            </w:r>
            <w:proofErr w:type="spellEnd"/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- программировать в среде </w:t>
            </w:r>
            <w:proofErr w:type="spellStart"/>
            <w:r w:rsidRPr="00A85828">
              <w:rPr>
                <w:bCs/>
              </w:rPr>
              <w:t>Scratch</w:t>
            </w:r>
            <w:proofErr w:type="spellEnd"/>
            <w:r w:rsidRPr="00A85828">
              <w:rPr>
                <w:bCs/>
              </w:rPr>
              <w:t>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презентовать и защищать проекты.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proofErr w:type="spellStart"/>
            <w:r w:rsidRPr="00A85828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A85828">
              <w:rPr>
                <w:b/>
                <w:bCs/>
                <w:i/>
                <w:iCs/>
              </w:rPr>
              <w:t>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у </w:t>
            </w:r>
            <w:proofErr w:type="gramStart"/>
            <w:r w:rsidRPr="00A85828">
              <w:rPr>
                <w:bCs/>
              </w:rPr>
              <w:t>обучающихся</w:t>
            </w:r>
            <w:proofErr w:type="gramEnd"/>
            <w:r w:rsidRPr="00A85828">
              <w:rPr>
                <w:bCs/>
              </w:rPr>
              <w:t xml:space="preserve"> будут развиты (сформированы):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интерес к техническим видам творчества;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социально-трудовой компетенции: воспитание трудолюбия, самостоятельности, умения доводить начатое дело до конца;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компетентности в области использования информационно-коммуникационных технологий;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навыки работы в группе, культура общения;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эстетический вкус;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/>
                <w:bCs/>
                <w:i/>
                <w:iCs/>
              </w:rPr>
              <w:t>Личностные: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формирование безопасного поведения при работе с персональным компьютером;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формирование мотивации изучения программирования и 3D дизайна;</w:t>
            </w:r>
          </w:p>
          <w:p w:rsidR="00A85828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>- развитие таких качеств, как воля, целеустремлённость, креативность, инициативность, трудолюбие, дисциплинированность;</w:t>
            </w:r>
          </w:p>
          <w:p w:rsidR="00646D3E" w:rsidRPr="00A85828" w:rsidRDefault="00A85828" w:rsidP="00A85828">
            <w:pPr>
              <w:jc w:val="both"/>
              <w:rPr>
                <w:bCs/>
              </w:rPr>
            </w:pPr>
            <w:r w:rsidRPr="00A85828">
              <w:rPr>
                <w:bCs/>
              </w:rPr>
              <w:t xml:space="preserve">- развитие навыков сотрудничества со сверстниками, детьми </w:t>
            </w:r>
            <w:r w:rsidRPr="00A85828">
              <w:rPr>
                <w:bCs/>
              </w:rPr>
              <w:lastRenderedPageBreak/>
              <w:t>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1D211A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lastRenderedPageBreak/>
              <w:t>Срок реализации программы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A85828" w:rsidP="001D211A">
            <w:r w:rsidRPr="00A85828">
              <w:t>Данный курс рассчитан на 3 года обучения и направлен на учащихся 6-15 лет.</w:t>
            </w:r>
          </w:p>
        </w:tc>
      </w:tr>
      <w:tr w:rsidR="00646D3E" w:rsidRPr="00520364" w:rsidTr="00374054">
        <w:trPr>
          <w:trHeight w:val="31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Количество часов в неделю, в год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8" w:rsidRPr="00A85828" w:rsidRDefault="00A85828" w:rsidP="00A85828">
            <w:r w:rsidRPr="00A85828">
              <w:t xml:space="preserve">Общее количество в год – 108 </w:t>
            </w:r>
          </w:p>
          <w:p w:rsidR="00646D3E" w:rsidRPr="00520364" w:rsidRDefault="00A85828" w:rsidP="00A85828">
            <w:r w:rsidRPr="00A85828">
              <w:t xml:space="preserve">Количество часов в неделю – 3 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 xml:space="preserve">Возраст </w:t>
            </w:r>
            <w:proofErr w:type="gramStart"/>
            <w:r w:rsidRPr="00520364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520364" w:rsidRDefault="00A85828" w:rsidP="00374054">
            <w:pPr>
              <w:ind w:left="-11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6-15</w:t>
            </w:r>
            <w:r w:rsidR="00646D3E" w:rsidRPr="00520364">
              <w:rPr>
                <w:rFonts w:eastAsia="Calibri"/>
              </w:rPr>
              <w:t xml:space="preserve"> лет</w:t>
            </w:r>
          </w:p>
        </w:tc>
      </w:tr>
      <w:tr w:rsidR="00646D3E" w:rsidRPr="00520364" w:rsidTr="00374054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Формы занятий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A85828" w:rsidRDefault="00646D3E" w:rsidP="00374054">
            <w:pPr>
              <w:rPr>
                <w:bCs/>
                <w:color w:val="000000"/>
              </w:rPr>
            </w:pPr>
            <w:r w:rsidRPr="00520364">
              <w:rPr>
                <w:bCs/>
                <w:color w:val="000000"/>
              </w:rPr>
              <w:t>Форма</w:t>
            </w:r>
            <w:r w:rsidRPr="00520364">
              <w:rPr>
                <w:b/>
              </w:rPr>
              <w:t xml:space="preserve">  </w:t>
            </w:r>
            <w:r w:rsidRPr="00520364">
              <w:t>организации деятельности детей на занятии</w:t>
            </w:r>
            <w:r w:rsidRPr="00520364">
              <w:rPr>
                <w:b/>
                <w:bCs/>
                <w:color w:val="000000"/>
              </w:rPr>
              <w:t xml:space="preserve"> – </w:t>
            </w:r>
            <w:r w:rsidR="00A85828" w:rsidRPr="00A85828">
              <w:rPr>
                <w:bCs/>
                <w:color w:val="000000"/>
              </w:rPr>
              <w:t>индивидуально-групповая и групповая.</w:t>
            </w:r>
          </w:p>
          <w:p w:rsidR="00646D3E" w:rsidRPr="00A85828" w:rsidRDefault="00646D3E" w:rsidP="001D211A">
            <w:pPr>
              <w:rPr>
                <w:bCs/>
              </w:rPr>
            </w:pPr>
            <w:proofErr w:type="gramStart"/>
            <w:r w:rsidRPr="00520364">
              <w:rPr>
                <w:bCs/>
                <w:color w:val="000000"/>
              </w:rPr>
              <w:t xml:space="preserve">Формы занятий: </w:t>
            </w:r>
            <w:r w:rsidR="00A85828" w:rsidRPr="00A85828">
              <w:rPr>
                <w:bCs/>
              </w:rPr>
              <w:t>игра, беседа, выставка, конкурс, мастер-класс, открытое занятие, наблюдения, практическое занятие, праздник, соревнование, защита проектов, конкурс, круглый стол, лекция, презентация.</w:t>
            </w:r>
            <w:proofErr w:type="gramEnd"/>
          </w:p>
        </w:tc>
      </w:tr>
      <w:tr w:rsidR="00646D3E" w:rsidRPr="00520364" w:rsidTr="00374054">
        <w:trPr>
          <w:trHeight w:val="3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>Методическое обеспечение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2B" w:rsidRPr="00C9222B" w:rsidRDefault="00C9222B" w:rsidP="00C9222B">
            <w:p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Педагогические технологии:</w:t>
            </w: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технология группового обучения, технология коллективного </w:t>
            </w:r>
            <w:proofErr w:type="spell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взаимообучения</w:t>
            </w:r>
            <w:proofErr w:type="spell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технология программированного обучения, технология </w:t>
            </w:r>
            <w:proofErr w:type="spell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блочно</w:t>
            </w:r>
            <w:proofErr w:type="spell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-модульного обучения, технология игровой деятельности, технология дистанционного обучения, технология проектной деятельности, </w:t>
            </w:r>
            <w:proofErr w:type="spell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здоровьесберегающая</w:t>
            </w:r>
            <w:proofErr w:type="spell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технология.</w:t>
            </w:r>
          </w:p>
          <w:p w:rsidR="00C9222B" w:rsidRPr="00C9222B" w:rsidRDefault="00C9222B" w:rsidP="00C9222B">
            <w:pPr>
              <w:jc w:val="both"/>
              <w:textAlignment w:val="baseline"/>
              <w:rPr>
                <w:rFonts w:eastAsia="Calibri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Алгоритм учебного занятия: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организационный этап;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освещение основных аспектов </w:t>
            </w:r>
            <w:proofErr w:type="gram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изученного</w:t>
            </w:r>
            <w:proofErr w:type="gram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ранее (на прошлом занятии);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изучение нового;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физминутка</w:t>
            </w:r>
            <w:proofErr w:type="spell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практическая работа;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закрепление </w:t>
            </w:r>
            <w:proofErr w:type="gramStart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изученного</w:t>
            </w:r>
            <w:proofErr w:type="gramEnd"/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9222B" w:rsidRPr="00C9222B" w:rsidRDefault="00C9222B" w:rsidP="00C9222B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подведение итогов.</w:t>
            </w:r>
          </w:p>
          <w:p w:rsidR="00C9222B" w:rsidRPr="00C9222B" w:rsidRDefault="00C9222B" w:rsidP="00C9222B">
            <w:pPr>
              <w:jc w:val="both"/>
              <w:textAlignment w:val="baseline"/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proofErr w:type="gramStart"/>
            <w:r w:rsidRPr="00C9222B">
              <w:rPr>
                <w:rFonts w:eastAsia="Calibri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Дидактические материалы:</w:t>
            </w:r>
            <w:r w:rsidRPr="00C9222B">
              <w:rPr>
                <w:rFonts w:eastAsia="Calibri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222B">
              <w:rPr>
                <w:rFonts w:eastAsia="Calibri"/>
                <w:iCs/>
                <w:color w:val="000000"/>
                <w:bdr w:val="none" w:sz="0" w:space="0" w:color="auto" w:frame="1"/>
                <w:shd w:val="clear" w:color="auto" w:fill="FFFFFF"/>
              </w:rPr>
              <w:t>компьютерные программы, методические разработки, наглядные пособия, образцы готовых рисунков, коллажей, образцы игр, презентации, карточки заданий, диагностические карты, интерактивные тесты на изучаемые темы.</w:t>
            </w:r>
            <w:proofErr w:type="gramEnd"/>
          </w:p>
          <w:p w:rsidR="00C9222B" w:rsidRPr="00C9222B" w:rsidRDefault="00C9222B" w:rsidP="00C9222B">
            <w:pPr>
              <w:shd w:val="clear" w:color="auto" w:fill="FFFFFF"/>
              <w:jc w:val="both"/>
              <w:rPr>
                <w:color w:val="000000"/>
              </w:rPr>
            </w:pPr>
            <w:r w:rsidRPr="00C9222B">
              <w:rPr>
                <w:b/>
                <w:bCs/>
                <w:color w:val="000000"/>
              </w:rPr>
              <w:t>Виды контроля и сроки проведения:</w:t>
            </w:r>
          </w:p>
          <w:p w:rsidR="00C9222B" w:rsidRPr="00C9222B" w:rsidRDefault="00C9222B" w:rsidP="00C9222B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C9222B">
              <w:rPr>
                <w:b/>
                <w:bCs/>
                <w:i/>
                <w:iCs/>
                <w:color w:val="000000"/>
              </w:rPr>
              <w:t>  Входной контроль</w:t>
            </w:r>
            <w:r w:rsidRPr="00C9222B">
              <w:rPr>
                <w:i/>
                <w:iCs/>
                <w:color w:val="000000"/>
              </w:rPr>
              <w:t>:</w:t>
            </w:r>
            <w:r w:rsidRPr="00C9222B">
              <w:rPr>
                <w:color w:val="000000"/>
              </w:rPr>
              <w:t> проводится при наборе, на начальном этапе формирования коллектива (в сентябре) или для учащихся, которые желают обучаться по данной программе не сначала учебного года и года обучения. Данный контроль нацелен на изучение: интересов ребенка, его знаний и умений, творческих способностей.</w:t>
            </w:r>
          </w:p>
          <w:p w:rsidR="00C9222B" w:rsidRPr="00C9222B" w:rsidRDefault="00C9222B" w:rsidP="00C9222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222B">
              <w:rPr>
                <w:b/>
                <w:bCs/>
                <w:i/>
                <w:iCs/>
                <w:color w:val="000000"/>
              </w:rPr>
              <w:t>Текущий контроль</w:t>
            </w:r>
            <w:r w:rsidRPr="00C9222B">
              <w:rPr>
                <w:i/>
                <w:iCs/>
                <w:color w:val="000000"/>
              </w:rPr>
              <w:t>: </w:t>
            </w:r>
            <w:r w:rsidRPr="00C9222B">
              <w:rPr>
                <w:color w:val="000000"/>
              </w:rPr>
              <w:t>проводится в течение учебного года, по окончании изучения раздела программы.</w:t>
            </w:r>
          </w:p>
          <w:p w:rsidR="00646D3E" w:rsidRPr="00C9222B" w:rsidRDefault="00C9222B" w:rsidP="00C9222B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C9222B">
              <w:rPr>
                <w:b/>
                <w:bCs/>
                <w:i/>
                <w:iCs/>
                <w:color w:val="000000"/>
              </w:rPr>
              <w:t>Итоговый контроль</w:t>
            </w:r>
            <w:r w:rsidRPr="00C9222B">
              <w:rPr>
                <w:i/>
                <w:iCs/>
                <w:color w:val="000000"/>
              </w:rPr>
              <w:t>: </w:t>
            </w:r>
            <w:r w:rsidRPr="00C9222B">
              <w:rPr>
                <w:color w:val="000000"/>
              </w:rPr>
              <w:t xml:space="preserve">проводится в конце </w:t>
            </w:r>
            <w:proofErr w:type="gramStart"/>
            <w:r w:rsidRPr="00C9222B">
              <w:rPr>
                <w:color w:val="000000"/>
              </w:rPr>
              <w:t>обучения</w:t>
            </w:r>
            <w:proofErr w:type="gramEnd"/>
            <w:r w:rsidRPr="00C9222B">
              <w:rPr>
                <w:color w:val="000000"/>
              </w:rPr>
              <w:t xml:space="preserve"> по дополнительной общеобразовательной программе, как правило, в апреле-мае. Данный контроль нацелен на проверку освоения программы, учет изменений качеств личности каждого учащегося.</w:t>
            </w:r>
          </w:p>
        </w:tc>
      </w:tr>
      <w:tr w:rsidR="00646D3E" w:rsidRPr="00520364" w:rsidTr="00374054">
        <w:trPr>
          <w:trHeight w:val="28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E" w:rsidRPr="00520364" w:rsidRDefault="00646D3E" w:rsidP="00374054">
            <w:pPr>
              <w:jc w:val="both"/>
              <w:rPr>
                <w:rFonts w:eastAsia="Calibri"/>
              </w:rPr>
            </w:pPr>
            <w:r w:rsidRPr="00520364">
              <w:rPr>
                <w:rFonts w:eastAsia="Calibri"/>
              </w:rPr>
              <w:t xml:space="preserve">Условия реализации программы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E" w:rsidRPr="00C73235" w:rsidRDefault="00646D3E" w:rsidP="00374054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C73235">
              <w:rPr>
                <w:bdr w:val="none" w:sz="0" w:space="0" w:color="auto" w:frame="1"/>
              </w:rPr>
              <w:t> Условия реализации образовательной программы</w:t>
            </w:r>
          </w:p>
          <w:p w:rsidR="00646D3E" w:rsidRPr="006A710F" w:rsidRDefault="00646D3E" w:rsidP="00374054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C73235">
              <w:rPr>
                <w:bdr w:val="none" w:sz="0" w:space="0" w:color="auto" w:frame="1"/>
              </w:rPr>
              <w:t xml:space="preserve">1.      </w:t>
            </w:r>
            <w:r w:rsidRPr="006A710F">
              <w:rPr>
                <w:bdr w:val="none" w:sz="0" w:space="0" w:color="auto" w:frame="1"/>
              </w:rPr>
              <w:t xml:space="preserve">Научно-технические средства: </w:t>
            </w:r>
          </w:p>
          <w:p w:rsidR="00646D3E" w:rsidRPr="00C50E2B" w:rsidRDefault="00646D3E" w:rsidP="00374054">
            <w:pPr>
              <w:jc w:val="both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• д</w:t>
            </w:r>
            <w:r w:rsidRPr="003F4EE8">
              <w:rPr>
                <w:bdr w:val="none" w:sz="0" w:space="0" w:color="auto" w:frame="1"/>
              </w:rPr>
              <w:t>ополнительная общеобразовательная общеразвивающая программа «</w:t>
            </w:r>
            <w:r w:rsidR="00ED553B">
              <w:rPr>
                <w:rFonts w:eastAsia="Calibri"/>
                <w:sz w:val="28"/>
                <w:szCs w:val="28"/>
                <w:lang w:val="en-US"/>
              </w:rPr>
              <w:t>IT</w:t>
            </w:r>
            <w:r w:rsidR="00ED553B" w:rsidRPr="001D211A">
              <w:rPr>
                <w:rFonts w:eastAsia="Calibri"/>
                <w:sz w:val="28"/>
                <w:szCs w:val="28"/>
              </w:rPr>
              <w:t>-</w:t>
            </w:r>
            <w:r w:rsidR="00ED553B">
              <w:rPr>
                <w:rFonts w:eastAsia="Calibri"/>
                <w:sz w:val="28"/>
                <w:szCs w:val="28"/>
                <w:lang w:val="en-US"/>
              </w:rPr>
              <w:t>APT</w:t>
            </w:r>
            <w:r w:rsidRPr="003F4EE8">
              <w:rPr>
                <w:bdr w:val="none" w:sz="0" w:space="0" w:color="auto" w:frame="1"/>
              </w:rPr>
              <w:t>»;</w:t>
            </w:r>
          </w:p>
          <w:p w:rsidR="00646D3E" w:rsidRPr="003F4EE8" w:rsidRDefault="00646D3E" w:rsidP="00374054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3F4EE8">
              <w:rPr>
                <w:bdr w:val="none" w:sz="0" w:space="0" w:color="auto" w:frame="1"/>
              </w:rPr>
              <w:t xml:space="preserve">•    учебно-методические пособия. </w:t>
            </w:r>
          </w:p>
          <w:p w:rsidR="00646D3E" w:rsidRPr="00C73235" w:rsidRDefault="00646D3E" w:rsidP="00374054">
            <w:pPr>
              <w:jc w:val="both"/>
              <w:textAlignment w:val="baseline"/>
              <w:rPr>
                <w:bdr w:val="none" w:sz="0" w:space="0" w:color="auto" w:frame="1"/>
              </w:rPr>
            </w:pPr>
          </w:p>
          <w:p w:rsidR="00646D3E" w:rsidRPr="00C73235" w:rsidRDefault="00646D3E" w:rsidP="00374054">
            <w:pPr>
              <w:jc w:val="both"/>
              <w:rPr>
                <w:bdr w:val="none" w:sz="0" w:space="0" w:color="auto" w:frame="1"/>
              </w:rPr>
            </w:pPr>
            <w:r w:rsidRPr="00C73235">
              <w:rPr>
                <w:bdr w:val="none" w:sz="0" w:space="0" w:color="auto" w:frame="1"/>
              </w:rPr>
              <w:t>2.Материально-техническое обеспечение</w:t>
            </w:r>
          </w:p>
          <w:p w:rsidR="00646D3E" w:rsidRPr="00C73235" w:rsidRDefault="00646D3E" w:rsidP="00374054">
            <w:pPr>
              <w:jc w:val="both"/>
              <w:rPr>
                <w:bdr w:val="none" w:sz="0" w:space="0" w:color="auto" w:frame="1"/>
              </w:rPr>
            </w:pPr>
            <w:r w:rsidRPr="00C73235">
              <w:rPr>
                <w:bdr w:val="none" w:sz="0" w:space="0" w:color="auto" w:frame="1"/>
              </w:rPr>
              <w:t>Для  реализации  данной программы необходимо следующее материальное обеспечение:</w:t>
            </w:r>
          </w:p>
          <w:p w:rsidR="00C9222B" w:rsidRPr="00C9222B" w:rsidRDefault="00C9222B" w:rsidP="00C9222B">
            <w:pPr>
              <w:jc w:val="both"/>
              <w:rPr>
                <w:i/>
                <w:bdr w:val="none" w:sz="0" w:space="0" w:color="auto" w:frame="1"/>
              </w:rPr>
            </w:pPr>
            <w:r w:rsidRPr="00C9222B">
              <w:rPr>
                <w:i/>
                <w:bdr w:val="none" w:sz="0" w:space="0" w:color="auto" w:frame="1"/>
              </w:rPr>
              <w:t>Оборудование и мебель: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 xml:space="preserve">1. </w:t>
            </w:r>
            <w:proofErr w:type="gramStart"/>
            <w:r w:rsidRPr="00C9222B">
              <w:rPr>
                <w:bdr w:val="none" w:sz="0" w:space="0" w:color="auto" w:frame="1"/>
              </w:rPr>
              <w:t xml:space="preserve">Ноутбуки (из расчета 1 ноутбук на 1 обучающегося + 1 для педагога с подключенным </w:t>
            </w:r>
            <w:proofErr w:type="spellStart"/>
            <w:r w:rsidRPr="00C9222B">
              <w:rPr>
                <w:bdr w:val="none" w:sz="0" w:space="0" w:color="auto" w:frame="1"/>
              </w:rPr>
              <w:t>WiFi</w:t>
            </w:r>
            <w:proofErr w:type="spellEnd"/>
            <w:r w:rsidRPr="00C9222B">
              <w:rPr>
                <w:bdr w:val="none" w:sz="0" w:space="0" w:color="auto" w:frame="1"/>
              </w:rPr>
              <w:t xml:space="preserve"> с доступом к сети </w:t>
            </w:r>
            <w:proofErr w:type="spellStart"/>
            <w:r w:rsidRPr="00C9222B">
              <w:rPr>
                <w:bdr w:val="none" w:sz="0" w:space="0" w:color="auto" w:frame="1"/>
              </w:rPr>
              <w:t>Интерет</w:t>
            </w:r>
            <w:proofErr w:type="spellEnd"/>
            <w:r w:rsidRPr="00C9222B">
              <w:rPr>
                <w:bdr w:val="none" w:sz="0" w:space="0" w:color="auto" w:frame="1"/>
              </w:rPr>
              <w:t>);</w:t>
            </w:r>
            <w:proofErr w:type="gramEnd"/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>2. Интерактивная панель.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>3. Учебные и компьютерные столы и стулья.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>4. Учебный (компьютерный) стол и стул для педагога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>5. МФУ.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>6. Шкафы для хранения материалов, инструментов и методических пособий.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 xml:space="preserve">7. ОС: </w:t>
            </w:r>
            <w:r w:rsidRPr="00C9222B">
              <w:rPr>
                <w:bdr w:val="none" w:sz="0" w:space="0" w:color="auto" w:frame="1"/>
                <w:lang w:val="en-US"/>
              </w:rPr>
              <w:t>Windows</w:t>
            </w:r>
            <w:r w:rsidRPr="00C9222B">
              <w:rPr>
                <w:bdr w:val="none" w:sz="0" w:space="0" w:color="auto" w:frame="1"/>
              </w:rPr>
              <w:t xml:space="preserve"> 10.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 xml:space="preserve">8. Программы: </w:t>
            </w:r>
            <w:proofErr w:type="spellStart"/>
            <w:r w:rsidRPr="00C9222B">
              <w:rPr>
                <w:bdr w:val="none" w:sz="0" w:space="0" w:color="auto" w:frame="1"/>
                <w:lang w:val="en-US"/>
              </w:rPr>
              <w:t>OpenOffice</w:t>
            </w:r>
            <w:proofErr w:type="spellEnd"/>
            <w:r w:rsidRPr="00C9222B">
              <w:rPr>
                <w:bdr w:val="none" w:sz="0" w:space="0" w:color="auto" w:frame="1"/>
              </w:rPr>
              <w:t xml:space="preserve">, Яндекс Браузер, </w:t>
            </w:r>
            <w:r w:rsidRPr="00C9222B">
              <w:rPr>
                <w:bdr w:val="none" w:sz="0" w:space="0" w:color="auto" w:frame="1"/>
                <w:lang w:val="en-US"/>
              </w:rPr>
              <w:t>Paint</w:t>
            </w:r>
            <w:r w:rsidRPr="00C9222B">
              <w:rPr>
                <w:bdr w:val="none" w:sz="0" w:space="0" w:color="auto" w:frame="1"/>
              </w:rPr>
              <w:t xml:space="preserve"> 3</w:t>
            </w:r>
            <w:r w:rsidRPr="00C9222B">
              <w:rPr>
                <w:bdr w:val="none" w:sz="0" w:space="0" w:color="auto" w:frame="1"/>
                <w:lang w:val="en-US"/>
              </w:rPr>
              <w:t>D</w:t>
            </w:r>
            <w:r w:rsidRPr="00C9222B">
              <w:rPr>
                <w:bdr w:val="none" w:sz="0" w:space="0" w:color="auto" w:frame="1"/>
              </w:rPr>
              <w:t xml:space="preserve">, </w:t>
            </w:r>
            <w:r w:rsidRPr="00C9222B">
              <w:rPr>
                <w:bdr w:val="none" w:sz="0" w:space="0" w:color="auto" w:frame="1"/>
                <w:lang w:val="en-US"/>
              </w:rPr>
              <w:t>Scratch</w:t>
            </w:r>
            <w:r w:rsidRPr="00C9222B">
              <w:rPr>
                <w:bdr w:val="none" w:sz="0" w:space="0" w:color="auto" w:frame="1"/>
              </w:rPr>
              <w:t xml:space="preserve">, Блокнот, </w:t>
            </w:r>
            <w:r w:rsidRPr="00C9222B">
              <w:rPr>
                <w:bdr w:val="none" w:sz="0" w:space="0" w:color="auto" w:frame="1"/>
                <w:lang w:val="en-US"/>
              </w:rPr>
              <w:t>Paint</w:t>
            </w:r>
            <w:r w:rsidRPr="00C9222B">
              <w:rPr>
                <w:bdr w:val="none" w:sz="0" w:space="0" w:color="auto" w:frame="1"/>
              </w:rPr>
              <w:t xml:space="preserve">, </w:t>
            </w:r>
            <w:proofErr w:type="spellStart"/>
            <w:r w:rsidRPr="00C9222B">
              <w:rPr>
                <w:bdr w:val="none" w:sz="0" w:space="0" w:color="auto" w:frame="1"/>
                <w:lang w:val="en-US"/>
              </w:rPr>
              <w:t>Wordpad</w:t>
            </w:r>
            <w:proofErr w:type="spellEnd"/>
          </w:p>
          <w:p w:rsidR="00C9222B" w:rsidRPr="00C9222B" w:rsidRDefault="00C9222B" w:rsidP="00C9222B">
            <w:pPr>
              <w:jc w:val="both"/>
              <w:rPr>
                <w:i/>
                <w:bdr w:val="none" w:sz="0" w:space="0" w:color="auto" w:frame="1"/>
              </w:rPr>
            </w:pPr>
            <w:r w:rsidRPr="00C9222B">
              <w:rPr>
                <w:i/>
                <w:bdr w:val="none" w:sz="0" w:space="0" w:color="auto" w:frame="1"/>
              </w:rPr>
              <w:t>Дополнительные программы: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 xml:space="preserve">1. </w:t>
            </w:r>
            <w:proofErr w:type="spellStart"/>
            <w:r w:rsidRPr="00C9222B">
              <w:rPr>
                <w:bdr w:val="none" w:sz="0" w:space="0" w:color="auto" w:frame="1"/>
              </w:rPr>
              <w:t>AdobeReader</w:t>
            </w:r>
            <w:proofErr w:type="spellEnd"/>
            <w:r w:rsidRPr="00C9222B">
              <w:rPr>
                <w:bdr w:val="none" w:sz="0" w:space="0" w:color="auto" w:frame="1"/>
              </w:rPr>
              <w:t xml:space="preserve"> 11.0</w:t>
            </w:r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bdr w:val="none" w:sz="0" w:space="0" w:color="auto" w:frame="1"/>
              </w:rPr>
              <w:t xml:space="preserve">2. mp3 </w:t>
            </w:r>
            <w:proofErr w:type="spellStart"/>
            <w:r w:rsidRPr="00C9222B">
              <w:rPr>
                <w:bdr w:val="none" w:sz="0" w:space="0" w:color="auto" w:frame="1"/>
              </w:rPr>
              <w:t>Player</w:t>
            </w:r>
            <w:proofErr w:type="spellEnd"/>
          </w:p>
          <w:p w:rsidR="00C9222B" w:rsidRPr="00C9222B" w:rsidRDefault="00C9222B" w:rsidP="00C9222B">
            <w:pPr>
              <w:jc w:val="both"/>
              <w:rPr>
                <w:bdr w:val="none" w:sz="0" w:space="0" w:color="auto" w:frame="1"/>
              </w:rPr>
            </w:pPr>
            <w:r w:rsidRPr="00C9222B">
              <w:rPr>
                <w:i/>
                <w:bdr w:val="none" w:sz="0" w:space="0" w:color="auto" w:frame="1"/>
              </w:rPr>
              <w:t>Материалы:</w:t>
            </w:r>
            <w:r w:rsidRPr="00C9222B">
              <w:rPr>
                <w:bdr w:val="none" w:sz="0" w:space="0" w:color="auto" w:frame="1"/>
              </w:rPr>
              <w:t xml:space="preserve"> флэш-карта, бумага для принтера, распечатки с заданиями, цветные карандаши, чернила.</w:t>
            </w:r>
          </w:p>
          <w:p w:rsidR="00646D3E" w:rsidRPr="00C73235" w:rsidRDefault="00646D3E" w:rsidP="00ED553B">
            <w:pPr>
              <w:jc w:val="both"/>
              <w:rPr>
                <w:bdr w:val="none" w:sz="0" w:space="0" w:color="auto" w:frame="1"/>
              </w:rPr>
            </w:pPr>
            <w:bookmarkStart w:id="0" w:name="_GoBack"/>
            <w:bookmarkEnd w:id="0"/>
          </w:p>
        </w:tc>
      </w:tr>
    </w:tbl>
    <w:p w:rsidR="00646D3E" w:rsidRDefault="00646D3E" w:rsidP="00646D3E">
      <w:pPr>
        <w:ind w:right="-259"/>
        <w:jc w:val="center"/>
        <w:rPr>
          <w:b/>
          <w:bCs/>
          <w:sz w:val="28"/>
          <w:szCs w:val="28"/>
        </w:rPr>
      </w:pPr>
    </w:p>
    <w:p w:rsidR="00646D3E" w:rsidRDefault="00646D3E" w:rsidP="00646D3E">
      <w:pPr>
        <w:ind w:right="-259"/>
        <w:jc w:val="center"/>
        <w:rPr>
          <w:b/>
          <w:bCs/>
          <w:sz w:val="28"/>
          <w:szCs w:val="28"/>
        </w:rPr>
      </w:pPr>
    </w:p>
    <w:p w:rsidR="00074758" w:rsidRDefault="00074758"/>
    <w:sectPr w:rsidR="00074758" w:rsidSect="0042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5D343166"/>
    <w:lvl w:ilvl="0" w:tplc="9EB62D88">
      <w:start w:val="1"/>
      <w:numFmt w:val="bullet"/>
      <w:lvlText w:val="-"/>
      <w:lvlJc w:val="left"/>
      <w:rPr>
        <w:b/>
      </w:rPr>
    </w:lvl>
    <w:lvl w:ilvl="1" w:tplc="A2DC56BE">
      <w:numFmt w:val="decimal"/>
      <w:lvlText w:val=""/>
      <w:lvlJc w:val="left"/>
    </w:lvl>
    <w:lvl w:ilvl="2" w:tplc="5242074A">
      <w:numFmt w:val="decimal"/>
      <w:lvlText w:val=""/>
      <w:lvlJc w:val="left"/>
    </w:lvl>
    <w:lvl w:ilvl="3" w:tplc="0CA441DE">
      <w:numFmt w:val="decimal"/>
      <w:lvlText w:val=""/>
      <w:lvlJc w:val="left"/>
    </w:lvl>
    <w:lvl w:ilvl="4" w:tplc="3614E992">
      <w:numFmt w:val="decimal"/>
      <w:lvlText w:val=""/>
      <w:lvlJc w:val="left"/>
    </w:lvl>
    <w:lvl w:ilvl="5" w:tplc="163EBC8C">
      <w:numFmt w:val="decimal"/>
      <w:lvlText w:val=""/>
      <w:lvlJc w:val="left"/>
    </w:lvl>
    <w:lvl w:ilvl="6" w:tplc="EB88873C">
      <w:numFmt w:val="decimal"/>
      <w:lvlText w:val=""/>
      <w:lvlJc w:val="left"/>
    </w:lvl>
    <w:lvl w:ilvl="7" w:tplc="89585B08">
      <w:numFmt w:val="decimal"/>
      <w:lvlText w:val=""/>
      <w:lvlJc w:val="left"/>
    </w:lvl>
    <w:lvl w:ilvl="8" w:tplc="B36CCD74">
      <w:numFmt w:val="decimal"/>
      <w:lvlText w:val=""/>
      <w:lvlJc w:val="left"/>
    </w:lvl>
  </w:abstractNum>
  <w:abstractNum w:abstractNumId="1">
    <w:nsid w:val="15B85E2A"/>
    <w:multiLevelType w:val="hybridMultilevel"/>
    <w:tmpl w:val="80D4E034"/>
    <w:lvl w:ilvl="0" w:tplc="9048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0271"/>
    <w:multiLevelType w:val="hybridMultilevel"/>
    <w:tmpl w:val="271A5D64"/>
    <w:lvl w:ilvl="0" w:tplc="23BE84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787A"/>
    <w:multiLevelType w:val="multilevel"/>
    <w:tmpl w:val="6D6A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570E9"/>
    <w:multiLevelType w:val="hybridMultilevel"/>
    <w:tmpl w:val="EF18ECBA"/>
    <w:lvl w:ilvl="0" w:tplc="9048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62DD"/>
    <w:multiLevelType w:val="multilevel"/>
    <w:tmpl w:val="920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73F27"/>
    <w:multiLevelType w:val="hybridMultilevel"/>
    <w:tmpl w:val="EAECFF10"/>
    <w:lvl w:ilvl="0" w:tplc="90489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27DC"/>
    <w:multiLevelType w:val="hybridMultilevel"/>
    <w:tmpl w:val="DB92F7A0"/>
    <w:lvl w:ilvl="0" w:tplc="9048937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5F0ECA"/>
    <w:multiLevelType w:val="hybridMultilevel"/>
    <w:tmpl w:val="FDAE8678"/>
    <w:lvl w:ilvl="0" w:tplc="8B30502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F6F"/>
    <w:multiLevelType w:val="hybridMultilevel"/>
    <w:tmpl w:val="1EBA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955BD"/>
    <w:multiLevelType w:val="hybridMultilevel"/>
    <w:tmpl w:val="149C2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7"/>
    <w:rsid w:val="00074758"/>
    <w:rsid w:val="001D211A"/>
    <w:rsid w:val="00422AD7"/>
    <w:rsid w:val="00646D3E"/>
    <w:rsid w:val="00A85828"/>
    <w:rsid w:val="00C9222B"/>
    <w:rsid w:val="00CA2DE8"/>
    <w:rsid w:val="00D84706"/>
    <w:rsid w:val="00ED553B"/>
    <w:rsid w:val="00F4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2021-07-30T12:12:00Z</dcterms:created>
  <dcterms:modified xsi:type="dcterms:W3CDTF">2021-07-30T12:25:00Z</dcterms:modified>
</cp:coreProperties>
</file>