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936" w:rsidRPr="00323936" w:rsidRDefault="00323936" w:rsidP="00323936">
      <w:pPr>
        <w:shd w:val="clear" w:color="auto" w:fill="FFFFFF"/>
        <w:spacing w:after="0" w:line="240" w:lineRule="auto"/>
        <w:ind w:right="172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</w:rPr>
      </w:pPr>
      <w:r w:rsidRPr="00323936">
        <w:rPr>
          <w:rFonts w:ascii="Times New Roman" w:hAnsi="Times New Roman" w:cs="Times New Roman"/>
          <w:sz w:val="28"/>
          <w:szCs w:val="28"/>
        </w:rPr>
        <w:t>Программа «Мир без границ» разработана для детей инвалидов и детей с ограниченными возможностями в здоровье.</w:t>
      </w:r>
      <w:r w:rsidRPr="003239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239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опирается на </w:t>
      </w:r>
      <w:r w:rsidRPr="00323936">
        <w:rPr>
          <w:rFonts w:ascii="Times New Roman" w:eastAsia="Times New Roman" w:hAnsi="Times New Roman" w:cs="Times New Roman"/>
          <w:bCs/>
          <w:color w:val="2D2D2D"/>
          <w:spacing w:val="2"/>
          <w:kern w:val="36"/>
          <w:sz w:val="28"/>
          <w:szCs w:val="28"/>
        </w:rPr>
        <w:t>государственную программу Курской области "Развитие образования в Курской области" (с изменениями на 18 мая 2018 года)</w:t>
      </w:r>
      <w:r w:rsidRPr="00323936">
        <w:rPr>
          <w:rFonts w:ascii="Times New Roman" w:eastAsia="Times New Roman" w:hAnsi="Times New Roman" w:cs="Times New Roman"/>
          <w:color w:val="000000"/>
          <w:sz w:val="28"/>
          <w:szCs w:val="28"/>
        </w:rPr>
        <w:t>, основанную на государственных гарантиях Российской Федерации на достойную жизнь и свободное развитие человека, и обеспечивается рядом нормативных правовых документов федерального, окружного, регионального муниципального значения.</w:t>
      </w:r>
    </w:p>
    <w:p w:rsidR="00C47190" w:rsidRDefault="00323936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д</w:t>
      </w:r>
      <w:r w:rsidRPr="00323936">
        <w:rPr>
          <w:rFonts w:ascii="Times New Roman" w:eastAsia="Times New Roman" w:hAnsi="Times New Roman" w:cs="Times New Roman"/>
          <w:bCs/>
          <w:sz w:val="28"/>
          <w:szCs w:val="28"/>
        </w:rPr>
        <w:t>анной прог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23936">
        <w:rPr>
          <w:rFonts w:ascii="Times New Roman" w:eastAsia="Times New Roman" w:hAnsi="Times New Roman" w:cs="Times New Roman"/>
          <w:bCs/>
          <w:sz w:val="28"/>
          <w:szCs w:val="28"/>
        </w:rPr>
        <w:t>аммы:</w:t>
      </w:r>
      <w:r w:rsidRPr="006033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</w:t>
      </w:r>
      <w:r w:rsidRPr="0060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Pr="006033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60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оказания комплексной помощи, обеспечивающей успешную интеграцию детей-инвалидов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детей с ОВЗ </w:t>
      </w:r>
      <w:r w:rsidRPr="006033CA">
        <w:rPr>
          <w:rFonts w:ascii="Times New Roman" w:eastAsia="Times New Roman" w:hAnsi="Times New Roman" w:cs="Times New Roman"/>
          <w:color w:val="000000"/>
          <w:sz w:val="28"/>
          <w:szCs w:val="28"/>
        </w:rPr>
        <w:t>в социум.</w:t>
      </w:r>
    </w:p>
    <w:p w:rsidR="00323936" w:rsidRDefault="00323936" w:rsidP="00323936">
      <w:pPr>
        <w:shd w:val="clear" w:color="auto" w:fill="FFFFFF"/>
        <w:tabs>
          <w:tab w:val="left" w:pos="7542"/>
        </w:tabs>
        <w:spacing w:after="150" w:line="240" w:lineRule="auto"/>
        <w:ind w:left="720"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 w:rsidRPr="00323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3936" w:rsidRPr="00224350" w:rsidRDefault="00323936" w:rsidP="00323936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оказать </w:t>
      </w:r>
      <w:r w:rsidRPr="00224350">
        <w:rPr>
          <w:rFonts w:ascii="Times New Roman" w:eastAsia="Times New Roman" w:hAnsi="Times New Roman" w:cs="Times New Roman"/>
          <w:sz w:val="28"/>
          <w:szCs w:val="28"/>
        </w:rPr>
        <w:t>помощь (содействие) ребенку-инвалиду в решении актуальных задач развития, социализации (нарушения эмоционально-волевой сферы, проблемы взаимоотношений со сверстниками, учителями, родителями);</w:t>
      </w:r>
    </w:p>
    <w:p w:rsidR="00323936" w:rsidRPr="00224350" w:rsidRDefault="00323936" w:rsidP="00323936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350">
        <w:rPr>
          <w:rFonts w:ascii="Times New Roman" w:eastAsia="Times New Roman" w:hAnsi="Times New Roman" w:cs="Times New Roman"/>
          <w:sz w:val="28"/>
          <w:szCs w:val="28"/>
        </w:rPr>
        <w:t>вовлечь детей-инвалидов и детей с ограниченными возможностями здоровья с учетом медицинских показаний в позитивную деятельность, адекватную их возможностям, интересам и способностям,</w:t>
      </w:r>
    </w:p>
    <w:p w:rsidR="00323936" w:rsidRPr="00224350" w:rsidRDefault="00323936" w:rsidP="00323936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350">
        <w:rPr>
          <w:rFonts w:ascii="Times New Roman" w:eastAsia="Times New Roman" w:hAnsi="Times New Roman" w:cs="Times New Roman"/>
          <w:sz w:val="28"/>
          <w:szCs w:val="28"/>
        </w:rPr>
        <w:t>оказать психологическую помощь семьям, имеющим детей-инвалидов и детей с ограниченными возможностями здоровья;</w:t>
      </w:r>
    </w:p>
    <w:p w:rsidR="00323936" w:rsidRDefault="00323936" w:rsidP="00323936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350">
        <w:rPr>
          <w:rFonts w:ascii="Times New Roman" w:eastAsia="Times New Roman" w:hAnsi="Times New Roman" w:cs="Times New Roman"/>
          <w:sz w:val="28"/>
          <w:szCs w:val="28"/>
        </w:rPr>
        <w:t>развить навыки общения с детьми – инвалидами;</w:t>
      </w:r>
    </w:p>
    <w:p w:rsidR="00946FAC" w:rsidRPr="00224350" w:rsidRDefault="00946FAC" w:rsidP="00946FAC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привлечь внимание</w:t>
      </w:r>
      <w:r w:rsidRPr="00224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общественности к проблемам творческих детей с ограниченными возможностями здоровья; </w:t>
      </w:r>
    </w:p>
    <w:p w:rsidR="00946FAC" w:rsidRPr="00224350" w:rsidRDefault="00946FAC" w:rsidP="00946FAC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обобщить позитивный педагогический опыт</w:t>
      </w:r>
      <w:r w:rsidRPr="00224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в рамках развития творческих способностей детей-инвалидов; </w:t>
      </w:r>
    </w:p>
    <w:p w:rsidR="00946FAC" w:rsidRPr="00224350" w:rsidRDefault="00946FAC" w:rsidP="00946FAC">
      <w:pPr>
        <w:numPr>
          <w:ilvl w:val="0"/>
          <w:numId w:val="1"/>
        </w:numPr>
        <w:shd w:val="clear" w:color="auto" w:fill="FFFFFF"/>
        <w:tabs>
          <w:tab w:val="left" w:pos="7542"/>
        </w:tabs>
        <w:spacing w:after="150" w:line="240" w:lineRule="auto"/>
        <w:ind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условия</w:t>
      </w:r>
      <w:r w:rsidRPr="002243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реализации творческого потенциала детей-инвалидов, детей с ограниченными возможностями здоровья в общественной жизни в условиях учрежде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дополнительного образования;</w:t>
      </w:r>
    </w:p>
    <w:p w:rsidR="00323936" w:rsidRPr="001152A6" w:rsidRDefault="00323936" w:rsidP="00323936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52A6">
        <w:rPr>
          <w:rFonts w:ascii="Times New Roman" w:eastAsia="Times New Roman" w:hAnsi="Times New Roman" w:cs="Times New Roman"/>
          <w:sz w:val="28"/>
          <w:szCs w:val="28"/>
        </w:rPr>
        <w:t>В рамках реализации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>Мир без границ</w:t>
      </w:r>
      <w:r w:rsidRPr="001152A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2018-2019 проводились следующие мероприятия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Информационный семинар по реализации ГВП для руководителей программы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>«Подари улыбку детям»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 xml:space="preserve">Кукольный спектакль для детей дошкольного возраста 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Просмотр мультфильмов для детей младшего школьного возраста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>«Чудеса своими руками»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Мастер-классы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«Калейдоскоп талантов»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Праздник для семей ко Дню Матери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«Подари улыбку детям»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Театрализованный новогодний праздник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>«Чудеса своими руками»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Городской конкурс-выставка «Рождественская мечта»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«Мы вместе» 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Игра «В поисках сокровищ» (для детей младшего школьного возраста)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proofErr w:type="spellEnd"/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 xml:space="preserve"> «Шаг к мечте» (профориентация для детей среднего возраста)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Фотосессия «Заботливое сердце» (Участие в Неделе инклюзивного образования)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>«Калейдоскоп талантов»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Концерт «Добротой согреем сердца» </w:t>
      </w:r>
    </w:p>
    <w:p w:rsidR="00323936" w:rsidRPr="00AE7FCA" w:rsidRDefault="00323936" w:rsidP="00323936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Подведение итогов программы</w:t>
      </w:r>
    </w:p>
    <w:p w:rsidR="00323936" w:rsidRPr="00AE7FCA" w:rsidRDefault="00323936" w:rsidP="00323936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«Делимся опытом»  </w:t>
      </w:r>
    </w:p>
    <w:p w:rsidR="00946FAC" w:rsidRPr="00AE7FCA" w:rsidRDefault="00946FAC" w:rsidP="00946FAC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«Мы вместе» </w:t>
      </w:r>
    </w:p>
    <w:p w:rsidR="00946FAC" w:rsidRDefault="00946FAC" w:rsidP="00946FAC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6FAC" w:rsidRPr="00AE7FCA" w:rsidRDefault="00946FAC" w:rsidP="00946FAC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Игра «В поисках сокровищ» (для детей младшего школьного возраста)</w:t>
      </w:r>
    </w:p>
    <w:p w:rsidR="00323936" w:rsidRPr="00224350" w:rsidRDefault="00323936" w:rsidP="00323936">
      <w:pPr>
        <w:shd w:val="clear" w:color="auto" w:fill="FFFFFF"/>
        <w:tabs>
          <w:tab w:val="left" w:pos="7542"/>
        </w:tabs>
        <w:spacing w:after="150" w:line="240" w:lineRule="auto"/>
        <w:ind w:left="720" w:right="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Круглый стол с руководителями программы</w:t>
      </w:r>
    </w:p>
    <w:p w:rsidR="00241147" w:rsidRDefault="002411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CD1C17E" wp14:editId="42CF4BA7">
            <wp:extent cx="3696939" cy="2458529"/>
            <wp:effectExtent l="0" t="0" r="0" b="0"/>
            <wp:docPr id="2" name="Рисунок 2" descr="https://pp.userapi.com/c844720/v844720014/1ef9a5/9Gh3RSKqt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4720/v844720014/1ef9a5/9Gh3RSKqtZ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53" cy="24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47" w:rsidRDefault="0024114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C18073" wp14:editId="54696FA0">
            <wp:extent cx="3722882" cy="2475782"/>
            <wp:effectExtent l="0" t="0" r="0" b="1270"/>
            <wp:docPr id="1" name="Рисунок 1" descr="https://pp.userapi.com/c844720/v844720014/1efa8b/d7t3_rwHi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0/v844720014/1efa8b/d7t3_rwHiz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14" cy="247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47" w:rsidRDefault="00241147">
      <w:pPr>
        <w:rPr>
          <w:sz w:val="24"/>
          <w:szCs w:val="24"/>
        </w:rPr>
      </w:pPr>
    </w:p>
    <w:p w:rsidR="00946FAC" w:rsidRPr="00AE7FCA" w:rsidRDefault="00946FAC" w:rsidP="00946FAC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Квест</w:t>
      </w:r>
      <w:proofErr w:type="spellEnd"/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 xml:space="preserve"> «Шаг к мечте» (профориентация для детей среднего возраста)</w:t>
      </w:r>
    </w:p>
    <w:p w:rsidR="00946FAC" w:rsidRPr="00AE7FCA" w:rsidRDefault="00946FAC" w:rsidP="00946FAC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Фотосессия «Заботливое сердце» (Участие в Неделе инклюзивного образования)</w:t>
      </w:r>
    </w:p>
    <w:p w:rsidR="00241147" w:rsidRDefault="00241147">
      <w:pPr>
        <w:rPr>
          <w:sz w:val="24"/>
          <w:szCs w:val="24"/>
        </w:rPr>
      </w:pPr>
    </w:p>
    <w:p w:rsidR="00241147" w:rsidRDefault="002411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312D82" wp14:editId="39C05DFF">
            <wp:extent cx="3148641" cy="2361173"/>
            <wp:effectExtent l="0" t="0" r="0" b="1270"/>
            <wp:docPr id="3" name="Рисунок 3" descr="https://pp.userapi.com/c850736/v850736365/cf550/tSam4g-Ry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36/v850736365/cf550/tSam4g-Ry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59" cy="235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47" w:rsidRDefault="0024114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602019" wp14:editId="7449E055">
            <wp:extent cx="3140425" cy="2355012"/>
            <wp:effectExtent l="0" t="0" r="3175" b="7620"/>
            <wp:docPr id="4" name="Рисунок 4" descr="https://pp.userapi.com/c850736/v850736365/cf532/mPz12p9Xy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736/v850736365/cf532/mPz12p9Xyv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47" cy="23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AC" w:rsidRPr="00AE7FCA" w:rsidRDefault="00946FAC" w:rsidP="00946FAC">
      <w:pPr>
        <w:numPr>
          <w:ilvl w:val="0"/>
          <w:numId w:val="2"/>
        </w:numPr>
        <w:tabs>
          <w:tab w:val="clear" w:pos="720"/>
          <w:tab w:val="num" w:pos="594"/>
        </w:tabs>
        <w:spacing w:after="0" w:line="288" w:lineRule="atLeast"/>
        <w:ind w:right="142" w:hanging="69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/>
          <w:bCs/>
          <w:sz w:val="28"/>
          <w:szCs w:val="28"/>
        </w:rPr>
        <w:t>Чудеса своими руками»</w:t>
      </w:r>
    </w:p>
    <w:p w:rsidR="00946FAC" w:rsidRPr="00AE7FCA" w:rsidRDefault="00946FAC" w:rsidP="00946FAC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Городской конкурс-выставка «Рождественская мечта»</w:t>
      </w:r>
    </w:p>
    <w:p w:rsidR="00241147" w:rsidRDefault="00946FAC">
      <w:pPr>
        <w:rPr>
          <w:noProof/>
        </w:rPr>
      </w:pPr>
      <w:r>
        <w:rPr>
          <w:noProof/>
        </w:rPr>
        <w:drawing>
          <wp:inline distT="0" distB="0" distL="0" distR="0" wp14:anchorId="375181FB" wp14:editId="672DD3DD">
            <wp:extent cx="4306608" cy="2863970"/>
            <wp:effectExtent l="0" t="0" r="0" b="0"/>
            <wp:docPr id="5" name="Рисунок 5" descr="https://pp.userapi.com/c845416/v845416451/1845b1/5jABn6Gcu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6/v845416451/1845b1/5jABn6GcuB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59" cy="286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F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8F5957" wp14:editId="4C69F96D">
            <wp:extent cx="4760617" cy="3165894"/>
            <wp:effectExtent l="0" t="0" r="1905" b="0"/>
            <wp:docPr id="6" name="Рисунок 6" descr="https://pp.userapi.com/c845416/v845416451/184589/vtezpjpyu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16/v845416451/184589/vtezpjpyuj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22" cy="31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AC" w:rsidRPr="00AE7FCA" w:rsidRDefault="00946FAC" w:rsidP="00946FAC">
      <w:pPr>
        <w:spacing w:after="0" w:line="288" w:lineRule="atLeast"/>
        <w:ind w:left="720" w:right="142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E7FCA">
        <w:rPr>
          <w:rFonts w:ascii="Times New Roman" w:eastAsia="Times New Roman" w:hAnsi="Times New Roman" w:cs="Times New Roman"/>
          <w:bCs/>
          <w:sz w:val="28"/>
          <w:szCs w:val="28"/>
        </w:rPr>
        <w:t>Театрализованный новогодний праздник</w:t>
      </w:r>
    </w:p>
    <w:p w:rsidR="00946FAC" w:rsidRDefault="00946FAC">
      <w:pPr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659A5FA" wp14:editId="42452142">
            <wp:extent cx="4345525" cy="2889850"/>
            <wp:effectExtent l="0" t="0" r="0" b="6350"/>
            <wp:docPr id="7" name="Рисунок 7" descr="https://pp.userapi.com/c845416/v845416451/1844cf/D0yIgN_YK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6/v845416451/1844cf/D0yIgN_YK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72" cy="28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6FAC" w:rsidRDefault="00946FAC">
      <w:pPr>
        <w:rPr>
          <w:sz w:val="24"/>
          <w:szCs w:val="24"/>
        </w:rPr>
      </w:pPr>
    </w:p>
    <w:p w:rsidR="00946FAC" w:rsidRPr="00241147" w:rsidRDefault="00946F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FC92C9" wp14:editId="66792E7C">
            <wp:extent cx="4358494" cy="2898475"/>
            <wp:effectExtent l="0" t="0" r="4445" b="0"/>
            <wp:docPr id="8" name="Рисунок 8" descr="https://pp.userapi.com/c845416/v845416451/184493/gb4R1VtcW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16/v845416451/184493/gb4R1VtcW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41" cy="28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FAC" w:rsidRPr="00241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81DBE"/>
    <w:multiLevelType w:val="multilevel"/>
    <w:tmpl w:val="78C6C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675794"/>
    <w:multiLevelType w:val="multilevel"/>
    <w:tmpl w:val="1892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36"/>
    <w:rsid w:val="001600FA"/>
    <w:rsid w:val="00241147"/>
    <w:rsid w:val="00323936"/>
    <w:rsid w:val="00946FAC"/>
    <w:rsid w:val="00C47190"/>
    <w:rsid w:val="00E4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9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4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9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4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327</Words>
  <Characters>2483</Characters>
  <Application>Microsoft Office Word</Application>
  <DocSecurity>0</DocSecurity>
  <Lines>85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1</cp:revision>
  <dcterms:created xsi:type="dcterms:W3CDTF">2019-05-05T18:55:00Z</dcterms:created>
  <dcterms:modified xsi:type="dcterms:W3CDTF">2019-05-05T19:28:00Z</dcterms:modified>
</cp:coreProperties>
</file>